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287505">
        <w:rPr>
          <w:rFonts w:ascii="Times New Roman" w:hAnsi="Times New Roman" w:cs="Times New Roman"/>
          <w:sz w:val="28"/>
          <w:szCs w:val="28"/>
        </w:rPr>
        <w:t>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B44ACF">
        <w:rPr>
          <w:rFonts w:ascii="Times New Roman" w:hAnsi="Times New Roman" w:cs="Times New Roman"/>
          <w:sz w:val="28"/>
          <w:szCs w:val="28"/>
        </w:rPr>
        <w:t>13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8041C3">
      <w:pPr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B44ACF" w:rsidRDefault="00C1391B" w:rsidP="0028750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Requerimento de autoria do Vereador Paulo Cesar Ribeiro </w:t>
      </w:r>
      <w:proofErr w:type="gramStart"/>
      <w:r w:rsidR="00287505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287505">
        <w:rPr>
          <w:rFonts w:ascii="Times New Roman" w:hAnsi="Times New Roman" w:cs="Times New Roman"/>
          <w:sz w:val="28"/>
          <w:szCs w:val="28"/>
        </w:rPr>
        <w:t xml:space="preserve"> as seguintes informações e ou documentos:</w:t>
      </w:r>
    </w:p>
    <w:p w:rsidR="00287505" w:rsidRPr="00287505" w:rsidRDefault="00287505" w:rsidP="0028750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505">
        <w:rPr>
          <w:rFonts w:ascii="Times New Roman" w:hAnsi="Times New Roman" w:cs="Times New Roman"/>
          <w:sz w:val="28"/>
          <w:szCs w:val="28"/>
        </w:rPr>
        <w:t>informações</w:t>
      </w:r>
      <w:proofErr w:type="gramEnd"/>
      <w:r w:rsidRPr="00287505">
        <w:rPr>
          <w:rFonts w:ascii="Times New Roman" w:hAnsi="Times New Roman" w:cs="Times New Roman"/>
          <w:sz w:val="28"/>
          <w:szCs w:val="28"/>
        </w:rPr>
        <w:t xml:space="preserve"> sobre qual forma de distribuição do auxilio funeral pela Secretária de </w:t>
      </w:r>
      <w:proofErr w:type="spellStart"/>
      <w:r w:rsidRPr="00287505">
        <w:rPr>
          <w:rFonts w:ascii="Times New Roman" w:hAnsi="Times New Roman" w:cs="Times New Roman"/>
          <w:sz w:val="28"/>
          <w:szCs w:val="28"/>
        </w:rPr>
        <w:t>Assistencia</w:t>
      </w:r>
      <w:proofErr w:type="spellEnd"/>
      <w:r w:rsidRPr="00287505">
        <w:rPr>
          <w:rFonts w:ascii="Times New Roman" w:hAnsi="Times New Roman" w:cs="Times New Roman"/>
          <w:sz w:val="28"/>
          <w:szCs w:val="28"/>
        </w:rPr>
        <w:t xml:space="preserve"> Social bem como relação de pessoas beneficiadas ate a presente data.</w:t>
      </w:r>
    </w:p>
    <w:p w:rsidR="00287505" w:rsidRPr="00287505" w:rsidRDefault="00287505" w:rsidP="0028750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505">
        <w:rPr>
          <w:rFonts w:ascii="Times New Roman" w:hAnsi="Times New Roman" w:cs="Times New Roman"/>
          <w:sz w:val="28"/>
          <w:szCs w:val="28"/>
        </w:rPr>
        <w:t>informações</w:t>
      </w:r>
      <w:proofErr w:type="gramEnd"/>
      <w:r w:rsidRPr="00287505">
        <w:rPr>
          <w:rFonts w:ascii="Times New Roman" w:hAnsi="Times New Roman" w:cs="Times New Roman"/>
          <w:sz w:val="28"/>
          <w:szCs w:val="28"/>
        </w:rPr>
        <w:t xml:space="preserve"> de quais os Projetos desenvolvidos pela Sec. de </w:t>
      </w:r>
      <w:proofErr w:type="spellStart"/>
      <w:r w:rsidRPr="00287505">
        <w:rPr>
          <w:rFonts w:ascii="Times New Roman" w:hAnsi="Times New Roman" w:cs="Times New Roman"/>
          <w:sz w:val="28"/>
          <w:szCs w:val="28"/>
        </w:rPr>
        <w:t>Assistencia</w:t>
      </w:r>
      <w:proofErr w:type="spellEnd"/>
      <w:r w:rsidRPr="00287505">
        <w:rPr>
          <w:rFonts w:ascii="Times New Roman" w:hAnsi="Times New Roman" w:cs="Times New Roman"/>
          <w:sz w:val="28"/>
          <w:szCs w:val="28"/>
        </w:rPr>
        <w:t xml:space="preserve"> Social na Terra </w:t>
      </w:r>
      <w:proofErr w:type="spellStart"/>
      <w:r w:rsidRPr="00287505">
        <w:rPr>
          <w:rFonts w:ascii="Times New Roman" w:hAnsi="Times New Roman" w:cs="Times New Roman"/>
          <w:sz w:val="28"/>
          <w:szCs w:val="28"/>
        </w:rPr>
        <w:t>Indigena</w:t>
      </w:r>
      <w:proofErr w:type="spellEnd"/>
      <w:r w:rsidRPr="00287505">
        <w:rPr>
          <w:rFonts w:ascii="Times New Roman" w:hAnsi="Times New Roman" w:cs="Times New Roman"/>
          <w:sz w:val="28"/>
          <w:szCs w:val="28"/>
        </w:rPr>
        <w:t xml:space="preserve"> do Guarita, qual o valor investido e qual a finalidade de cada projeto.</w:t>
      </w:r>
    </w:p>
    <w:p w:rsidR="00C1391B" w:rsidRPr="00D2744C" w:rsidRDefault="00F24630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2016-06-14T11:45:00Z</cp:lastPrinted>
  <dcterms:created xsi:type="dcterms:W3CDTF">2016-06-14T11:45:00Z</dcterms:created>
  <dcterms:modified xsi:type="dcterms:W3CDTF">2016-06-14T11:45:00Z</dcterms:modified>
</cp:coreProperties>
</file>